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Ф.И.О. преподавателей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Багрий Е.Н.</w:t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Наименование УД/МДК: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МДК.06.01 Внедрение информационных систем</w:t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№ урока по КТП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7-8 урок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Структура плана для решения задач. Основные источники информации и ресурсы для решения задач и проблем. Алгоритмы выполнения работ в профессиональной области.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Методы работы в профессиональной сфере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6195"/>
        </w:tabs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Количество часов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2 часа.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Основная литература: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Гвоздева, В. А. Информатика, автоматизированные информационные технологии и системы: учебник / В. А. Гвоздева. - М.: ИД "ФОРУМ-ИНФРА-М, 2017.-544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Цель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Познакомить слушателей с основными принципами и структурой плана для решения задач в области внедрения информационных систем.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Рассмотреть основные источники информации и ресурсы, используемые при решении задач и проблем в рамках модуля МДК.06.01.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Ход занятия:</w:t>
      </w:r>
    </w:p>
    <w:p w:rsidR="00000000" w:rsidDel="00000000" w:rsidP="00000000" w:rsidRDefault="00000000" w:rsidRPr="00000000" w14:paraId="0000000C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Введение:</w:t>
      </w:r>
    </w:p>
    <w:p w:rsidR="00000000" w:rsidDel="00000000" w:rsidP="00000000" w:rsidRDefault="00000000" w:rsidRPr="00000000" w14:paraId="0000000E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Планирование является важной составляющей процесса решения задач и проблем в различных сферах деятельности. Эффективная разработка плана позволяет систематизировать и организовать процесс достижения поставленных целей. Ключевыми аспектами структуры плана являются определение цели и задач, анализ проблемы, выбор оптимального решения и использование необходимых ресурсов и источников информации.</w:t>
      </w:r>
    </w:p>
    <w:p w:rsidR="00000000" w:rsidDel="00000000" w:rsidP="00000000" w:rsidRDefault="00000000" w:rsidRPr="00000000" w14:paraId="0000000F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Основная часть:</w:t>
      </w:r>
    </w:p>
    <w:p w:rsidR="00000000" w:rsidDel="00000000" w:rsidP="00000000" w:rsidRDefault="00000000" w:rsidRPr="00000000" w14:paraId="00000010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 Цель структурированного плана для решения задач:</w:t>
      </w:r>
    </w:p>
    <w:p w:rsidR="00000000" w:rsidDel="00000000" w:rsidP="00000000" w:rsidRDefault="00000000" w:rsidRPr="00000000" w14:paraId="00000011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Цель плана заключается в определении направления и последовательности действий, необходимых для достижения поставленной цели. План помогает установить промежуточные шаги и позволяет контролировать достижение поставленных задач.</w:t>
      </w:r>
    </w:p>
    <w:p w:rsidR="00000000" w:rsidDel="00000000" w:rsidP="00000000" w:rsidRDefault="00000000" w:rsidRPr="00000000" w14:paraId="00000012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2. Компоненты структуры плана для решения задач:</w:t>
      </w:r>
    </w:p>
    <w:p w:rsidR="00000000" w:rsidDel="00000000" w:rsidP="00000000" w:rsidRDefault="00000000" w:rsidRPr="00000000" w14:paraId="00000013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Структура плана включает в себя следующие компоненты:</w:t>
      </w:r>
    </w:p>
    <w:p w:rsidR="00000000" w:rsidDel="00000000" w:rsidP="00000000" w:rsidRDefault="00000000" w:rsidRPr="00000000" w14:paraId="00000014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Определение цели: формулировка конкретной и измеримой цели, которую необходимо достичь.</w:t>
      </w:r>
    </w:p>
    <w:p w:rsidR="00000000" w:rsidDel="00000000" w:rsidP="00000000" w:rsidRDefault="00000000" w:rsidRPr="00000000" w14:paraId="00000015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Анализ проблемы: изучение и оценка существующей ситуации, определение основных проблем и их причин.</w:t>
      </w:r>
    </w:p>
    <w:p w:rsidR="00000000" w:rsidDel="00000000" w:rsidP="00000000" w:rsidRDefault="00000000" w:rsidRPr="00000000" w14:paraId="00000016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Задачи: определение конкретных действий и шагов, необходимых для достижения цели. Задачи должны быть реалистичными, измеримыми и достижимыми.</w:t>
      </w:r>
    </w:p>
    <w:p w:rsidR="00000000" w:rsidDel="00000000" w:rsidP="00000000" w:rsidRDefault="00000000" w:rsidRPr="00000000" w14:paraId="00000017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Ресурсы: определение необходимых ресурсов, таких как финансы, персонал, технологии и материалы, для реализации плана.</w:t>
      </w:r>
    </w:p>
    <w:p w:rsidR="00000000" w:rsidDel="00000000" w:rsidP="00000000" w:rsidRDefault="00000000" w:rsidRPr="00000000" w14:paraId="00000018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Временные рамки: определение сроков выполнения каждой задачи и оценка общего времени, необходимого для достижения цели.</w:t>
      </w:r>
    </w:p>
    <w:p w:rsidR="00000000" w:rsidDel="00000000" w:rsidP="00000000" w:rsidRDefault="00000000" w:rsidRPr="00000000" w14:paraId="00000019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Ответственность: назначение ответственных лиц, которые будут отвечать за выполнение каждой задачи.</w:t>
      </w:r>
    </w:p>
    <w:p w:rsidR="00000000" w:rsidDel="00000000" w:rsidP="00000000" w:rsidRDefault="00000000" w:rsidRPr="00000000" w14:paraId="0000001A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3. Анализ проблемы в рамках плана решения задач:</w:t>
      </w:r>
    </w:p>
    <w:p w:rsidR="00000000" w:rsidDel="00000000" w:rsidP="00000000" w:rsidRDefault="00000000" w:rsidRPr="00000000" w14:paraId="0000001B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Анализ проблемы включает в себя следующие этапы:</w:t>
      </w:r>
    </w:p>
    <w:p w:rsidR="00000000" w:rsidDel="00000000" w:rsidP="00000000" w:rsidRDefault="00000000" w:rsidRPr="00000000" w14:paraId="0000001C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Определение проблемы: выделение основной проблемы, которую необходимо решить.</w:t>
      </w:r>
    </w:p>
    <w:p w:rsidR="00000000" w:rsidDel="00000000" w:rsidP="00000000" w:rsidRDefault="00000000" w:rsidRPr="00000000" w14:paraId="0000001D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Изучение причин: анализ причин возникновения проблемы, что помогает определить возможные способы ее решения.</w:t>
      </w:r>
    </w:p>
    <w:p w:rsidR="00000000" w:rsidDel="00000000" w:rsidP="00000000" w:rsidRDefault="00000000" w:rsidRPr="00000000" w14:paraId="0000001E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Сбор информации: сбор необходимых данных и фактов для полного понимания проблемы и выработки эффективного решения.</w:t>
      </w:r>
    </w:p>
    <w:p w:rsidR="00000000" w:rsidDel="00000000" w:rsidP="00000000" w:rsidRDefault="00000000" w:rsidRPr="00000000" w14:paraId="0000001F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4. Определение целей и задач в плане решения задач:</w:t>
      </w:r>
    </w:p>
    <w:p w:rsidR="00000000" w:rsidDel="00000000" w:rsidP="00000000" w:rsidRDefault="00000000" w:rsidRPr="00000000" w14:paraId="00000020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Цели и задачи должны быть конкретными, измеримыми, достижимыми, реалистичными и ограниченными по времени. Четкое определение целей и задач помогает установить план действий и контролировать прогресс в достижении поставленных задач.</w:t>
      </w:r>
    </w:p>
    <w:p w:rsidR="00000000" w:rsidDel="00000000" w:rsidP="00000000" w:rsidRDefault="00000000" w:rsidRPr="00000000" w14:paraId="00000021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5. Выбор оптимального решения в рамках плана решения задач:</w:t>
      </w:r>
    </w:p>
    <w:p w:rsidR="00000000" w:rsidDel="00000000" w:rsidP="00000000" w:rsidRDefault="00000000" w:rsidRPr="00000000" w14:paraId="00000022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Выбор оптимального решения включает анализ различных вариантов, оценку их эффективности и выбор наиболее подходящего решения. Для этого можно использовать такие методы, как SWOT-анализ, анализ рисков или экспертные оценки.</w:t>
      </w:r>
    </w:p>
    <w:p w:rsidR="00000000" w:rsidDel="00000000" w:rsidP="00000000" w:rsidRDefault="00000000" w:rsidRPr="00000000" w14:paraId="00000023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6. Ресурсы для решения задач и проблем:</w:t>
      </w:r>
    </w:p>
    <w:p w:rsidR="00000000" w:rsidDel="00000000" w:rsidP="00000000" w:rsidRDefault="00000000" w:rsidRPr="00000000" w14:paraId="00000025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Решение задач и проблем требует определенных ресурсов, таких как финансы, персонал, технологии, материалы и информация. Определение необходимых ресурсов и их правильное использование являются важным аспектом успешного решения задач.</w:t>
      </w:r>
    </w:p>
    <w:p w:rsidR="00000000" w:rsidDel="00000000" w:rsidP="00000000" w:rsidRDefault="00000000" w:rsidRPr="00000000" w14:paraId="00000026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7. Оценка достижения поставленных целей в рамках плана решения задач:</w:t>
      </w:r>
    </w:p>
    <w:p w:rsidR="00000000" w:rsidDel="00000000" w:rsidP="00000000" w:rsidRDefault="00000000" w:rsidRPr="00000000" w14:paraId="00000027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Оценка достижения целей и задач позволяет определить, насколько эффективно был выполнен план. Это позволяет корректировать стратегию и принимать соответствующие меры для достижения лучших результатов.</w:t>
      </w:r>
    </w:p>
    <w:p w:rsidR="00000000" w:rsidDel="00000000" w:rsidP="00000000" w:rsidRDefault="00000000" w:rsidRPr="00000000" w14:paraId="00000028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8. Источники информации для решения задач и проблем:</w:t>
      </w:r>
    </w:p>
    <w:p w:rsidR="00000000" w:rsidDel="00000000" w:rsidP="00000000" w:rsidRDefault="00000000" w:rsidRPr="00000000" w14:paraId="00000029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При решении задач и проблем можно использовать различные источники информации, например:</w:t>
      </w:r>
    </w:p>
    <w:p w:rsidR="00000000" w:rsidDel="00000000" w:rsidP="00000000" w:rsidRDefault="00000000" w:rsidRPr="00000000" w14:paraId="0000002A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Внутренние источники: данные и информация, доступные внутри организации, такие как отчеты, базы данных, опыт сотрудников и обратная связь от клиентов.</w:t>
      </w:r>
    </w:p>
    <w:p w:rsidR="00000000" w:rsidDel="00000000" w:rsidP="00000000" w:rsidRDefault="00000000" w:rsidRPr="00000000" w14:paraId="0000002B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Внешние источники: информация, доступная из внешних источников, таких как исследования рынка, отчеты консалтинговых фирм, статистические данные и индустриальные стандарты.</w:t>
      </w:r>
    </w:p>
    <w:p w:rsidR="00000000" w:rsidDel="00000000" w:rsidP="00000000" w:rsidRDefault="00000000" w:rsidRPr="00000000" w14:paraId="0000002C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Контрольные вопросы:</w:t>
      </w:r>
    </w:p>
    <w:p w:rsidR="00000000" w:rsidDel="00000000" w:rsidP="00000000" w:rsidRDefault="00000000" w:rsidRPr="00000000" w14:paraId="0000002E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 Какова цель структурированного плана для решения задач?</w:t>
      </w:r>
    </w:p>
    <w:p w:rsidR="00000000" w:rsidDel="00000000" w:rsidP="00000000" w:rsidRDefault="00000000" w:rsidRPr="00000000" w14:paraId="00000030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 Какие компоненты включает структура плана для решения задач?</w:t>
      </w:r>
    </w:p>
    <w:p w:rsidR="00000000" w:rsidDel="00000000" w:rsidP="00000000" w:rsidRDefault="00000000" w:rsidRPr="00000000" w14:paraId="00000031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3. Что включает анализ проблемы в рамках плана решения задач?</w:t>
      </w:r>
    </w:p>
    <w:p w:rsidR="00000000" w:rsidDel="00000000" w:rsidP="00000000" w:rsidRDefault="00000000" w:rsidRPr="00000000" w14:paraId="00000032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4. Каким образом определяются цели и задачи в плане решения задач?</w:t>
      </w:r>
    </w:p>
    <w:p w:rsidR="00000000" w:rsidDel="00000000" w:rsidP="00000000" w:rsidRDefault="00000000" w:rsidRPr="00000000" w14:paraId="00000033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5. Как выбрать оптимальное решение в рамках плана решения задач?</w:t>
      </w:r>
    </w:p>
    <w:p w:rsidR="00000000" w:rsidDel="00000000" w:rsidP="00000000" w:rsidRDefault="00000000" w:rsidRPr="00000000" w14:paraId="00000034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6. Какие ресурсы необходимы для решения задач и проблем?</w:t>
      </w:r>
    </w:p>
    <w:p w:rsidR="00000000" w:rsidDel="00000000" w:rsidP="00000000" w:rsidRDefault="00000000" w:rsidRPr="00000000" w14:paraId="00000035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7. Как оценить достижение поставленных целей в рамках плана решения задач?</w:t>
      </w:r>
    </w:p>
    <w:p w:rsidR="00000000" w:rsidDel="00000000" w:rsidP="00000000" w:rsidRDefault="00000000" w:rsidRPr="00000000" w14:paraId="00000036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8. Какие источники информации могут быть использованы при решении задач и проблем?</w:t>
      </w:r>
    </w:p>
    <w:p w:rsidR="00000000" w:rsidDel="00000000" w:rsidP="00000000" w:rsidRDefault="00000000" w:rsidRPr="00000000" w14:paraId="00000037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9. Какие ресурсы могут быть использованы при решении задач и проблем?</w:t>
      </w:r>
    </w:p>
    <w:p w:rsidR="00000000" w:rsidDel="00000000" w:rsidP="00000000" w:rsidRDefault="00000000" w:rsidRPr="00000000" w14:paraId="00000038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Заключение:</w:t>
      </w:r>
    </w:p>
    <w:p w:rsidR="00000000" w:rsidDel="00000000" w:rsidP="00000000" w:rsidRDefault="00000000" w:rsidRPr="00000000" w14:paraId="0000003A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Структурированный план является эффективным инструментом для решения задач и проблем. Он позволяет определить цели и задачи, разработать стратегию, использовать необходимые ресурсы и источники информации, а также оценить достижение поставленных целей. Правильное планирование и использование ресурсов помогают обеспечить успешное решение задач и проблем в различных сферах деятельности.</w:t>
      </w:r>
    </w:p>
    <w:p w:rsidR="00000000" w:rsidDel="00000000" w:rsidP="00000000" w:rsidRDefault="00000000" w:rsidRPr="00000000" w14:paraId="0000003B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Лекция: Алгоритмы выполнения работ в профессиональной области и методы работы в профессиональной сфере</w:t>
      </w:r>
    </w:p>
    <w:p w:rsidR="00000000" w:rsidDel="00000000" w:rsidP="00000000" w:rsidRDefault="00000000" w:rsidRPr="00000000" w14:paraId="0000003D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Цель лекции: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В данной лекции мы рассмотрим концепцию алгоритмов выполнения работ в профессиональной сфере, а также изучим различные методы работы, которые помогают повысить продуктивность и эффективность в профессиональной деятельности.</w:t>
      </w:r>
    </w:p>
    <w:p w:rsidR="00000000" w:rsidDel="00000000" w:rsidP="00000000" w:rsidRDefault="00000000" w:rsidRPr="00000000" w14:paraId="0000003F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Введение:</w:t>
      </w:r>
    </w:p>
    <w:p w:rsidR="00000000" w:rsidDel="00000000" w:rsidP="00000000" w:rsidRDefault="00000000" w:rsidRPr="00000000" w14:paraId="00000040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В профессиональной сфере эффективность и результативность работы играют важнейшую роль. Организация работы и использование алгоритмов выполнения работ являются ключевыми факторами для достижения целей и повышения производительности. В этой лекции мы рассмотрим, что такое алгоритм выполнения работ, и предоставим примеры их применения в реальных ситуациях. Кроме того, мы изучим различные методы работы в профессиональной сфере, которые помогут вам эффективно организовать свою деятельность.</w:t>
      </w:r>
    </w:p>
    <w:p w:rsidR="00000000" w:rsidDel="00000000" w:rsidP="00000000" w:rsidRDefault="00000000" w:rsidRPr="00000000" w14:paraId="00000041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Часть 1: Алгоритмы выполнения работ</w:t>
      </w:r>
    </w:p>
    <w:p w:rsidR="00000000" w:rsidDel="00000000" w:rsidP="00000000" w:rsidRDefault="00000000" w:rsidRPr="00000000" w14:paraId="00000043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1. Что такое алгоритм выполнения работ?</w:t>
      </w:r>
    </w:p>
    <w:p w:rsidR="00000000" w:rsidDel="00000000" w:rsidP="00000000" w:rsidRDefault="00000000" w:rsidRPr="00000000" w14:paraId="00000045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Алгоритм выполнения работ - это последовательность шагов и действий, которые необходимо выполнить для достижения определенного результата. Он описывает оптимальную стратегию выполнения задач и помогает систематизировать процесс работы.</w:t>
      </w:r>
    </w:p>
    <w:p w:rsidR="00000000" w:rsidDel="00000000" w:rsidP="00000000" w:rsidRDefault="00000000" w:rsidRPr="00000000" w14:paraId="00000046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2. Примеры алгоритмов выполнения работ:</w:t>
      </w:r>
    </w:p>
    <w:p w:rsidR="00000000" w:rsidDel="00000000" w:rsidP="00000000" w:rsidRDefault="00000000" w:rsidRPr="00000000" w14:paraId="00000048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Алгоритм выполнения проекта: этот алгоритм включает в себя определение целей и задач проекта, распределение ресурсов, планирование временных рамок и контроль выполнения этапов проекта. Пример контрольного вопроса: Какие основные шаги включает алгоритм выполнения проекта?</w:t>
      </w:r>
    </w:p>
    <w:p w:rsidR="00000000" w:rsidDel="00000000" w:rsidP="00000000" w:rsidRDefault="00000000" w:rsidRPr="00000000" w14:paraId="0000004A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Алгоритм выполнения технического обслуживания: данный алгоритм описывает последовательность действий при проведении технического обслуживания оборудования или системы, включая установку, диагностику, ремонт и тестирование. Пример контрольного вопроса: Какие этапы включает алгоритм выполнения технического обслуживания?</w:t>
      </w:r>
    </w:p>
    <w:p w:rsidR="00000000" w:rsidDel="00000000" w:rsidP="00000000" w:rsidRDefault="00000000" w:rsidRPr="00000000" w14:paraId="0000004B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Алгоритм выполнения клиентского обслуживания: данный алгоритм определяет оптимальную стратегию обслуживания клиентов, включая встречу, выявление потребностей, предоставление информации, обработку заказов и обратную связь. Пример контрольного вопроса: Какие основные шаги содержит алгоритм выполнения клиентского обслуживания?</w:t>
      </w:r>
    </w:p>
    <w:p w:rsidR="00000000" w:rsidDel="00000000" w:rsidP="00000000" w:rsidRDefault="00000000" w:rsidRPr="00000000" w14:paraId="0000004C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Часть 2: Методы работы в профессиональной сфере</w:t>
      </w:r>
    </w:p>
    <w:p w:rsidR="00000000" w:rsidDel="00000000" w:rsidP="00000000" w:rsidRDefault="00000000" w:rsidRPr="00000000" w14:paraId="0000004E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1. Индивидуальная работа:</w:t>
      </w:r>
    </w:p>
    <w:p w:rsidR="00000000" w:rsidDel="00000000" w:rsidP="00000000" w:rsidRDefault="00000000" w:rsidRPr="00000000" w14:paraId="00000050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Самоорганизация: разработка плана работы, приоритизация задач, установление сроков выполнения и контроль за собственной продуктивностью. Пример контрольного вопроса: Опишите основные принципы самоорганизации в профессиональной деятельности.</w:t>
      </w:r>
    </w:p>
    <w:p w:rsidR="00000000" w:rsidDel="00000000" w:rsidP="00000000" w:rsidRDefault="00000000" w:rsidRPr="00000000" w14:paraId="00000052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Задачи и цели: определение конкретных задач и целей, которые необходимо достичь, установление реалистичных и измеримых результатов. Пример контрольного вопроса: Как определить конкретные задачи и цели в профессиональной сфере?</w:t>
      </w:r>
    </w:p>
    <w:p w:rsidR="00000000" w:rsidDel="00000000" w:rsidP="00000000" w:rsidRDefault="00000000" w:rsidRPr="00000000" w14:paraId="00000053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2. Командная работа:</w:t>
      </w:r>
    </w:p>
    <w:p w:rsidR="00000000" w:rsidDel="00000000" w:rsidP="00000000" w:rsidRDefault="00000000" w:rsidRPr="00000000" w14:paraId="00000055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Распределение ролей и ответственности: определение ролей и обязанностей каждого участника команды, установление ясных линий ответственности. Пример контрольного вопроса: Какое значение имеет определение ролей и ответственности в командной работе?</w:t>
      </w:r>
    </w:p>
    <w:p w:rsidR="00000000" w:rsidDel="00000000" w:rsidP="00000000" w:rsidRDefault="00000000" w:rsidRPr="00000000" w14:paraId="00000057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Коммуникация и сотрудничество: эффективное взаимодействие с коллегами, обмен информацией, решение проблем и конструктивное обсуждение идей. Пример контрольного вопроса: Какие основные принципы успешной коммуникации в командной работе?</w:t>
      </w:r>
    </w:p>
    <w:p w:rsidR="00000000" w:rsidDel="00000000" w:rsidP="00000000" w:rsidRDefault="00000000" w:rsidRPr="00000000" w14:paraId="00000058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Заключение:</w:t>
      </w:r>
    </w:p>
    <w:p w:rsidR="00000000" w:rsidDel="00000000" w:rsidP="00000000" w:rsidRDefault="00000000" w:rsidRPr="00000000" w14:paraId="0000005A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Алгоритмы выполнения работ и методы работы в профессиональной сфере являются неотъемлемыми элементами успешной деятельности. Они позволяют эффективно организовывать свою работу, достигать поставленных целей и повышать производительность. Надеюсь, что эта лекция поможет вам лучше разобраться в вопросе алгоритмов выполнения работ и выбрать подходящие методы работы для вашей профессиональной сферы.</w:t>
      </w:r>
    </w:p>
    <w:p w:rsidR="00000000" w:rsidDel="00000000" w:rsidP="00000000" w:rsidRDefault="00000000" w:rsidRPr="00000000" w14:paraId="0000005B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Контрольные вопросы:</w:t>
      </w:r>
    </w:p>
    <w:p w:rsidR="00000000" w:rsidDel="00000000" w:rsidP="00000000" w:rsidRDefault="00000000" w:rsidRPr="00000000" w14:paraId="0000005D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Rule="auto"/>
        <w:ind w:left="283.46456692913375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 Что такое алгоритм выполнения работ и какие примеры алгоритмов вы можете привести?</w:t>
      </w:r>
    </w:p>
    <w:p w:rsidR="00000000" w:rsidDel="00000000" w:rsidP="00000000" w:rsidRDefault="00000000" w:rsidRPr="00000000" w14:paraId="0000005F">
      <w:pPr>
        <w:spacing w:after="0" w:lineRule="auto"/>
        <w:ind w:left="283.46456692913375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 Какие основные методы работы в профессиональной сфере можно использовать для повышения эффективности деятельности?</w:t>
      </w:r>
    </w:p>
    <w:p w:rsidR="00000000" w:rsidDel="00000000" w:rsidP="00000000" w:rsidRDefault="00000000" w:rsidRPr="00000000" w14:paraId="00000060">
      <w:pPr>
        <w:spacing w:after="0" w:lineRule="auto"/>
        <w:ind w:left="283.46456692913375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3. Какие принципы самоорганизации могут быть применены в профессиональной деятельности?</w:t>
      </w:r>
    </w:p>
    <w:p w:rsidR="00000000" w:rsidDel="00000000" w:rsidP="00000000" w:rsidRDefault="00000000" w:rsidRPr="00000000" w14:paraId="00000061">
      <w:pPr>
        <w:spacing w:after="0" w:lineRule="auto"/>
        <w:ind w:left="283.46456692913375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4. Что представляет собой командная работа и какие принципы ее эффективного функционирования можно выделить?</w:t>
      </w:r>
    </w:p>
    <w:p w:rsidR="00000000" w:rsidDel="00000000" w:rsidP="00000000" w:rsidRDefault="00000000" w:rsidRPr="00000000" w14:paraId="00000062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0"/>
          <w:szCs w:val="20"/>
          <w:rtl w:val="0"/>
        </w:rPr>
        <w:t xml:space="preserve">Оформите в тетради конспект по лекции, сделать отчёт о проделанной работе. Сделать вывод.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Сохранить проект.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76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Сохранить проект. Скриншот вставить в отчет.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76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вывод о проделанной работе.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76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Оформить занятие в тетрадь и сдать в Google-класс.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709" w:left="1134" w:right="850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9922.0" w:type="dxa"/>
      <w:jc w:val="right"/>
      <w:tblLayout w:type="fixed"/>
      <w:tblLook w:val="0400"/>
    </w:tblPr>
    <w:tblGrid>
      <w:gridCol w:w="9426"/>
      <w:gridCol w:w="496"/>
      <w:tblGridChange w:id="0">
        <w:tblGrid>
          <w:gridCol w:w="9426"/>
          <w:gridCol w:w="49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7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000000"/>
            </w:rPr>
          </w:pPr>
          <w:r w:rsidDel="00000000" w:rsidR="00000000" w:rsidRPr="00000000">
            <w:rPr>
              <w:smallCaps w:val="1"/>
              <w:color w:val="000000"/>
              <w:rtl w:val="0"/>
            </w:rPr>
            <w:t xml:space="preserve">ЕГОР БАГРИЙ</w:t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7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jc w:val="center"/>
            <w:rPr>
              <w:color w:val="ffffff"/>
            </w:rPr>
          </w:pPr>
          <w:r w:rsidDel="00000000" w:rsidR="00000000" w:rsidRPr="00000000">
            <w:rPr>
              <w:color w:val="ffffff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1"/>
      <w:tblW w:w="9922.0" w:type="dxa"/>
      <w:jc w:val="center"/>
      <w:tblLayout w:type="fixed"/>
      <w:tblLook w:val="0400"/>
    </w:tblPr>
    <w:tblGrid>
      <w:gridCol w:w="4967"/>
      <w:gridCol w:w="4955"/>
      <w:tblGridChange w:id="0">
        <w:tblGrid>
          <w:gridCol w:w="4967"/>
          <w:gridCol w:w="4955"/>
        </w:tblGrid>
      </w:tblGridChange>
    </w:tblGrid>
    <w:tr>
      <w:trPr>
        <w:cantSplit w:val="0"/>
        <w:tblHeader w:val="0"/>
      </w:trPr>
      <w:tc>
        <w:tcPr>
          <w:shd w:fill="ed7d31" w:val="clear"/>
          <w:vAlign w:val="center"/>
        </w:tcPr>
        <w:p w:rsidR="00000000" w:rsidDel="00000000" w:rsidP="00000000" w:rsidRDefault="00000000" w:rsidRPr="00000000" w14:paraId="0000006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6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jc w:val="right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15" w:hRule="atLeast"/>
        <w:tblHeader w:val="0"/>
      </w:trPr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6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6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